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2BA8F266" w:rsidR="006F67DB" w:rsidRPr="001C32A7" w:rsidRDefault="006F67DB" w:rsidP="00C0686F">
      <w:pPr>
        <w:pStyle w:val="Mainhead"/>
        <w:spacing w:line="276" w:lineRule="auto"/>
      </w:pPr>
      <w:r w:rsidRPr="001C32A7">
        <w:t xml:space="preserve">Chapter 1 – Programming </w:t>
      </w:r>
      <w:r w:rsidR="00BB1F96">
        <w:t>b</w:t>
      </w:r>
      <w:r w:rsidRPr="001C32A7">
        <w:t>asics</w:t>
      </w:r>
    </w:p>
    <w:p w14:paraId="3B014BF2" w14:textId="22F40AB7" w:rsidR="00A26948" w:rsidRDefault="006F67DB" w:rsidP="00C0686F">
      <w:pPr>
        <w:pStyle w:val="subhead"/>
        <w:spacing w:line="276" w:lineRule="auto"/>
      </w:pPr>
      <w:r>
        <w:t xml:space="preserve">task </w:t>
      </w:r>
      <w:r w:rsidR="00A26948" w:rsidRPr="00A605DB">
        <w:t>Questions</w:t>
      </w:r>
      <w:r w:rsidR="00A26948">
        <w:t xml:space="preserve"> (with answers)</w:t>
      </w:r>
    </w:p>
    <w:p w14:paraId="0B6A6254" w14:textId="77777777" w:rsidR="006C5A16" w:rsidRPr="00C0686F" w:rsidRDefault="006C5A16" w:rsidP="00C0686F">
      <w:pPr>
        <w:pStyle w:val="subhead"/>
        <w:spacing w:line="276" w:lineRule="auto"/>
        <w:rPr>
          <w:rFonts w:asciiTheme="minorHAnsi" w:hAnsiTheme="minorHAnsi"/>
          <w:sz w:val="20"/>
          <w:szCs w:val="20"/>
        </w:rPr>
      </w:pPr>
    </w:p>
    <w:p w14:paraId="2C6F983F" w14:textId="5008116B" w:rsidR="006F67DB" w:rsidRPr="006F67DB" w:rsidRDefault="006F67DB" w:rsidP="00C0686F">
      <w:pPr>
        <w:pStyle w:val="SummaryQuestionTEXT"/>
        <w:numPr>
          <w:ilvl w:val="0"/>
          <w:numId w:val="38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</w:rPr>
      </w:pPr>
      <w:r w:rsidRPr="006F67DB">
        <w:rPr>
          <w:rFonts w:asciiTheme="minorHAnsi" w:hAnsiTheme="minorHAnsi" w:cs="Tahoma"/>
        </w:rPr>
        <w:t>Give two reasons why it is a good idea to use meaningful variable names.</w:t>
      </w:r>
    </w:p>
    <w:p w14:paraId="50306EDE" w14:textId="77777777" w:rsidR="006F67DB" w:rsidRPr="006F67DB" w:rsidRDefault="006F67DB" w:rsidP="00C0686F">
      <w:pPr>
        <w:pStyle w:val="SummaryQuestionTEXT"/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</w:rPr>
      </w:pPr>
      <w:r w:rsidRPr="006F67DB">
        <w:rPr>
          <w:rFonts w:asciiTheme="minorHAnsi" w:hAnsiTheme="minorHAnsi"/>
        </w:rPr>
        <w:tab/>
      </w:r>
      <w:r w:rsidRPr="006F67DB">
        <w:rPr>
          <w:rFonts w:asciiTheme="minorHAnsi" w:eastAsia="Times New Roman" w:hAnsiTheme="minorHAnsi"/>
          <w:color w:val="C00000"/>
        </w:rPr>
        <w:t>Meaningful variable names can help programmers to trace bugs in their code more easily. They also mean that other programmers should find it easier to understand the code.</w:t>
      </w:r>
      <w:r w:rsidRPr="006F67DB">
        <w:rPr>
          <w:rFonts w:asciiTheme="minorHAnsi" w:hAnsiTheme="minorHAnsi" w:cs="Tahoma"/>
        </w:rPr>
        <w:br/>
      </w:r>
    </w:p>
    <w:p w14:paraId="6D1A2D83" w14:textId="389E8495" w:rsidR="006F67DB" w:rsidRPr="006F67DB" w:rsidRDefault="006F67DB" w:rsidP="00C0686F">
      <w:pPr>
        <w:pStyle w:val="SummaryQuestionTEXT"/>
        <w:numPr>
          <w:ilvl w:val="0"/>
          <w:numId w:val="38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</w:rPr>
      </w:pPr>
      <w:r w:rsidRPr="006F67DB">
        <w:rPr>
          <w:rFonts w:asciiTheme="minorHAnsi" w:hAnsiTheme="minorHAnsi" w:cs="Tahoma"/>
        </w:rPr>
        <w:t>Use examples to explain the difference between a constant and a variable.</w:t>
      </w:r>
      <w:r w:rsidRPr="006F67DB">
        <w:rPr>
          <w:rFonts w:asciiTheme="minorHAnsi" w:hAnsiTheme="minorHAnsi" w:cs="Tahoma"/>
        </w:rPr>
        <w:br/>
      </w:r>
      <w:r w:rsidRPr="006F67DB">
        <w:rPr>
          <w:rFonts w:asciiTheme="minorHAnsi" w:hAnsiTheme="minorHAnsi"/>
          <w:color w:val="C00000"/>
        </w:rPr>
        <w:t>A constant is set a value and then never changed, whilst a variable can change throughout the code execution. For example</w:t>
      </w:r>
      <w:r w:rsidRPr="006F67DB">
        <w:rPr>
          <w:rFonts w:asciiTheme="minorHAnsi" w:eastAsia="Times New Roman" w:hAnsiTheme="minorHAnsi"/>
          <w:color w:val="C00000"/>
        </w:rPr>
        <w:t xml:space="preserve"> , the number of cars a car park can hold and the number of days in January are constants. Variables might be the number of cars in the car park and today’s date.</w:t>
      </w:r>
      <w:r w:rsidRPr="006F67DB">
        <w:rPr>
          <w:rFonts w:asciiTheme="minorHAnsi" w:hAnsiTheme="minorHAnsi" w:cs="Tahoma"/>
        </w:rPr>
        <w:br/>
      </w:r>
    </w:p>
    <w:p w14:paraId="5A901380" w14:textId="2ACF675D" w:rsidR="006F67DB" w:rsidRPr="006F67DB" w:rsidRDefault="006F67DB" w:rsidP="00C0686F">
      <w:pPr>
        <w:pStyle w:val="SummaryQuestionTEXT"/>
        <w:numPr>
          <w:ilvl w:val="0"/>
          <w:numId w:val="38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</w:rPr>
      </w:pPr>
      <w:r w:rsidRPr="006F67DB">
        <w:rPr>
          <w:rFonts w:asciiTheme="minorHAnsi" w:hAnsiTheme="minorHAnsi" w:cs="Tahoma"/>
        </w:rPr>
        <w:t>Why is it important to declare all variables and constants at the beginning of a program?</w:t>
      </w:r>
      <w:r w:rsidRPr="006F67DB">
        <w:rPr>
          <w:rFonts w:asciiTheme="minorHAnsi" w:hAnsiTheme="minorHAnsi" w:cs="Tahoma"/>
        </w:rPr>
        <w:br/>
      </w:r>
      <w:r w:rsidRPr="006F67DB">
        <w:rPr>
          <w:rFonts w:asciiTheme="minorHAnsi" w:hAnsiTheme="minorHAnsi" w:cs="Tahoma"/>
          <w:color w:val="C00000"/>
        </w:rPr>
        <w:t>It is good practice as it forces you to plan your programs before you start</w:t>
      </w:r>
      <w:r>
        <w:rPr>
          <w:rFonts w:asciiTheme="minorHAnsi" w:hAnsiTheme="minorHAnsi" w:cs="Tahoma"/>
          <w:color w:val="C00000"/>
        </w:rPr>
        <w:t>,</w:t>
      </w:r>
      <w:r w:rsidRPr="006F67DB">
        <w:rPr>
          <w:rFonts w:asciiTheme="minorHAnsi" w:hAnsiTheme="minorHAnsi" w:cs="Tahoma"/>
          <w:color w:val="C00000"/>
        </w:rPr>
        <w:t xml:space="preserve"> and good planning prevents problems later on.</w:t>
      </w:r>
      <w:r w:rsidRPr="006F67DB">
        <w:rPr>
          <w:rFonts w:asciiTheme="minorHAnsi" w:hAnsiTheme="minorHAnsi" w:cs="Tahoma"/>
        </w:rPr>
        <w:br/>
      </w:r>
    </w:p>
    <w:p w14:paraId="6448EDC3" w14:textId="1D28BB08" w:rsidR="006F67DB" w:rsidRPr="006F67DB" w:rsidRDefault="006F67DB" w:rsidP="00C0686F">
      <w:pPr>
        <w:pStyle w:val="SummaryQuestionTEXT"/>
        <w:numPr>
          <w:ilvl w:val="0"/>
          <w:numId w:val="38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</w:rPr>
      </w:pPr>
      <w:r w:rsidRPr="006F67DB">
        <w:rPr>
          <w:rFonts w:asciiTheme="minorHAnsi" w:hAnsiTheme="minorHAnsi" w:cs="Tahoma"/>
        </w:rPr>
        <w:t>Explain the difference between a value and a variable.</w:t>
      </w:r>
      <w:r>
        <w:rPr>
          <w:rFonts w:asciiTheme="minorHAnsi" w:hAnsiTheme="minorHAnsi" w:cs="Tahoma"/>
        </w:rPr>
        <w:br/>
      </w:r>
      <w:r w:rsidRPr="006F67DB">
        <w:rPr>
          <w:rFonts w:asciiTheme="minorHAnsi" w:hAnsiTheme="minorHAnsi" w:cs="Tahoma"/>
          <w:color w:val="C00000"/>
        </w:rPr>
        <w:t>A variable is the name of a data item. The value of the variable can change as the program is being run. For example, Age is a variable, which could have any number of values.</w:t>
      </w:r>
    </w:p>
    <w:p w14:paraId="5CD650FE" w14:textId="77777777" w:rsidR="006F67DB" w:rsidRPr="006F67DB" w:rsidRDefault="006F67DB" w:rsidP="00C0686F">
      <w:pPr>
        <w:pStyle w:val="SummaryQuestionTEXT"/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</w:rPr>
      </w:pPr>
    </w:p>
    <w:p w14:paraId="24EE037B" w14:textId="77777777" w:rsidR="006F67DB" w:rsidRPr="006F67DB" w:rsidRDefault="006F67DB" w:rsidP="00C0686F">
      <w:pPr>
        <w:pStyle w:val="SummaryQuestionTEXT"/>
        <w:numPr>
          <w:ilvl w:val="0"/>
          <w:numId w:val="38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</w:rPr>
      </w:pPr>
      <w:r w:rsidRPr="006F67DB">
        <w:rPr>
          <w:rFonts w:asciiTheme="minorHAnsi" w:hAnsiTheme="minorHAnsi" w:cs="Tahoma"/>
        </w:rPr>
        <w:t>Suggest suitable data types and variable names for:</w:t>
      </w:r>
    </w:p>
    <w:p w14:paraId="5A084C0A" w14:textId="42DEF9BA" w:rsidR="006F67DB" w:rsidRPr="006F67DB" w:rsidRDefault="006F67DB" w:rsidP="00C0686F">
      <w:pPr>
        <w:pStyle w:val="SummaryQuestionTEXT"/>
        <w:numPr>
          <w:ilvl w:val="1"/>
          <w:numId w:val="38"/>
        </w:numPr>
        <w:tabs>
          <w:tab w:val="clear" w:pos="280"/>
          <w:tab w:val="clear" w:pos="600"/>
        </w:tabs>
        <w:spacing w:line="276" w:lineRule="auto"/>
        <w:ind w:left="1134" w:hanging="567"/>
        <w:rPr>
          <w:rFonts w:asciiTheme="minorHAnsi" w:hAnsiTheme="minorHAnsi" w:cs="Tahoma"/>
          <w:color w:val="C00000"/>
        </w:rPr>
      </w:pPr>
      <w:r>
        <w:rPr>
          <w:rFonts w:asciiTheme="minorHAnsi" w:hAnsiTheme="minorHAnsi" w:cs="Tahoma"/>
        </w:rPr>
        <w:t>t</w:t>
      </w:r>
      <w:r w:rsidRPr="006F67DB">
        <w:rPr>
          <w:rFonts w:asciiTheme="minorHAnsi" w:hAnsiTheme="minorHAnsi" w:cs="Tahoma"/>
        </w:rPr>
        <w:t>he current rate of VAT</w:t>
      </w:r>
      <w:r w:rsidRPr="006F67DB">
        <w:rPr>
          <w:rFonts w:asciiTheme="minorHAnsi" w:hAnsiTheme="minorHAnsi" w:cs="Tahoma"/>
        </w:rPr>
        <w:br/>
      </w:r>
      <w:r w:rsidRPr="006F67DB">
        <w:rPr>
          <w:rFonts w:asciiTheme="minorHAnsi" w:hAnsiTheme="minorHAnsi" w:cs="Tahoma"/>
          <w:color w:val="C00000"/>
        </w:rPr>
        <w:t>Name: VAT or vat</w:t>
      </w:r>
      <w:r w:rsidRPr="006F67DB">
        <w:rPr>
          <w:rFonts w:asciiTheme="minorHAnsi" w:hAnsiTheme="minorHAnsi" w:cs="Tahoma"/>
          <w:color w:val="C00000"/>
        </w:rPr>
        <w:br/>
      </w:r>
      <w:r w:rsidRPr="006F67DB">
        <w:rPr>
          <w:rFonts w:asciiTheme="minorHAnsi" w:eastAsia="Times New Roman" w:hAnsiTheme="minorHAnsi"/>
          <w:color w:val="C00000"/>
        </w:rPr>
        <w:t>Data type: Real. It must be able to store decimal values, such as 17.5</w:t>
      </w:r>
      <w:r w:rsidRPr="006F67DB">
        <w:rPr>
          <w:rFonts w:asciiTheme="minorHAnsi" w:hAnsiTheme="minorHAnsi"/>
          <w:color w:val="C00000"/>
        </w:rPr>
        <w:t>, although at the time of writing it is 20%</w:t>
      </w:r>
    </w:p>
    <w:p w14:paraId="0B5A0AFB" w14:textId="69FF46EB" w:rsidR="006F67DB" w:rsidRPr="006F67DB" w:rsidRDefault="006F67DB" w:rsidP="00C0686F">
      <w:pPr>
        <w:pStyle w:val="SummaryQuestionTEXT"/>
        <w:numPr>
          <w:ilvl w:val="1"/>
          <w:numId w:val="38"/>
        </w:numPr>
        <w:tabs>
          <w:tab w:val="clear" w:pos="280"/>
          <w:tab w:val="clear" w:pos="600"/>
        </w:tabs>
        <w:spacing w:line="276" w:lineRule="auto"/>
        <w:ind w:left="1134" w:hanging="567"/>
        <w:rPr>
          <w:rFonts w:asciiTheme="minorHAnsi" w:hAnsiTheme="minorHAnsi" w:cs="Tahoma"/>
          <w:color w:val="C00000"/>
        </w:rPr>
      </w:pPr>
      <w:r>
        <w:rPr>
          <w:rFonts w:asciiTheme="minorHAnsi" w:hAnsiTheme="minorHAnsi" w:cs="Tahoma"/>
        </w:rPr>
        <w:t>t</w:t>
      </w:r>
      <w:r w:rsidRPr="006F67DB">
        <w:rPr>
          <w:rFonts w:asciiTheme="minorHAnsi" w:hAnsiTheme="minorHAnsi" w:cs="Tahoma"/>
        </w:rPr>
        <w:t xml:space="preserve">oday’s date </w:t>
      </w:r>
      <w:r w:rsidRPr="006F67DB">
        <w:rPr>
          <w:rFonts w:asciiTheme="minorHAnsi" w:hAnsiTheme="minorHAnsi" w:cs="Tahoma"/>
        </w:rPr>
        <w:br/>
      </w:r>
      <w:r w:rsidRPr="006F67DB">
        <w:rPr>
          <w:rFonts w:asciiTheme="minorHAnsi" w:hAnsiTheme="minorHAnsi" w:cs="Tahoma"/>
          <w:color w:val="C00000"/>
        </w:rPr>
        <w:t>Name: CurrentDate</w:t>
      </w:r>
      <w:r w:rsidRPr="006F67DB">
        <w:rPr>
          <w:rFonts w:asciiTheme="minorHAnsi" w:hAnsiTheme="minorHAnsi" w:cs="Tahoma"/>
          <w:color w:val="C00000"/>
        </w:rPr>
        <w:br/>
      </w:r>
      <w:r w:rsidRPr="006F67DB">
        <w:rPr>
          <w:rFonts w:asciiTheme="minorHAnsi" w:eastAsia="Times New Roman" w:hAnsiTheme="minorHAnsi"/>
          <w:color w:val="C00000"/>
        </w:rPr>
        <w:t>Special date format, such as dd/mm/yy</w:t>
      </w:r>
    </w:p>
    <w:p w14:paraId="1863EF84" w14:textId="0B6EA6CA" w:rsidR="006F67DB" w:rsidRPr="006F67DB" w:rsidRDefault="006F67DB" w:rsidP="00C0686F">
      <w:pPr>
        <w:pStyle w:val="SummaryQuestionTEXT"/>
        <w:numPr>
          <w:ilvl w:val="1"/>
          <w:numId w:val="38"/>
        </w:numPr>
        <w:tabs>
          <w:tab w:val="clear" w:pos="280"/>
          <w:tab w:val="clear" w:pos="600"/>
        </w:tabs>
        <w:spacing w:line="276" w:lineRule="auto"/>
        <w:ind w:left="1134" w:hanging="567"/>
        <w:rPr>
          <w:rFonts w:asciiTheme="minorHAnsi" w:hAnsiTheme="minorHAnsi" w:cs="Tahoma"/>
          <w:color w:val="C00000"/>
        </w:rPr>
      </w:pPr>
      <w:r>
        <w:rPr>
          <w:rFonts w:asciiTheme="minorHAnsi" w:hAnsiTheme="minorHAnsi" w:cs="Tahoma"/>
        </w:rPr>
        <w:t>t</w:t>
      </w:r>
      <w:r w:rsidRPr="006F67DB">
        <w:rPr>
          <w:rFonts w:asciiTheme="minorHAnsi" w:hAnsiTheme="minorHAnsi" w:cs="Tahoma"/>
        </w:rPr>
        <w:t>he total takings from a shop</w:t>
      </w:r>
      <w:r w:rsidRPr="006F67DB">
        <w:rPr>
          <w:rFonts w:asciiTheme="minorHAnsi" w:hAnsiTheme="minorHAnsi" w:cs="Tahoma"/>
        </w:rPr>
        <w:br/>
      </w:r>
      <w:r w:rsidRPr="006F67DB">
        <w:rPr>
          <w:rFonts w:asciiTheme="minorHAnsi" w:eastAsia="Times New Roman" w:hAnsiTheme="minorHAnsi"/>
          <w:color w:val="C00000"/>
        </w:rPr>
        <w:t>Name: ShopTakings</w:t>
      </w:r>
      <w:r w:rsidRPr="006F67DB">
        <w:rPr>
          <w:rFonts w:asciiTheme="minorHAnsi" w:eastAsia="Times New Roman" w:hAnsiTheme="minorHAnsi"/>
          <w:color w:val="C00000"/>
        </w:rPr>
        <w:br/>
        <w:t>Data type: Currency</w:t>
      </w:r>
    </w:p>
    <w:p w14:paraId="4CE8547F" w14:textId="5E16CDF5" w:rsidR="006F67DB" w:rsidRPr="006F67DB" w:rsidRDefault="006F67DB" w:rsidP="00C0686F">
      <w:pPr>
        <w:pStyle w:val="SummaryQuestionTEXT"/>
        <w:numPr>
          <w:ilvl w:val="1"/>
          <w:numId w:val="38"/>
        </w:numPr>
        <w:tabs>
          <w:tab w:val="clear" w:pos="280"/>
          <w:tab w:val="clear" w:pos="600"/>
        </w:tabs>
        <w:spacing w:line="276" w:lineRule="auto"/>
        <w:ind w:left="1134" w:right="0" w:hanging="567"/>
        <w:rPr>
          <w:rFonts w:asciiTheme="minorHAnsi" w:hAnsiTheme="minorHAnsi" w:cs="Tahoma"/>
          <w:color w:val="C00000"/>
        </w:rPr>
      </w:pPr>
      <w:r>
        <w:rPr>
          <w:rFonts w:asciiTheme="minorHAnsi" w:hAnsiTheme="minorHAnsi" w:cs="Tahoma"/>
        </w:rPr>
        <w:t>a</w:t>
      </w:r>
      <w:r w:rsidRPr="006F67DB">
        <w:rPr>
          <w:rFonts w:asciiTheme="minorHAnsi" w:hAnsiTheme="minorHAnsi" w:cs="Tahoma"/>
        </w:rPr>
        <w:t xml:space="preserve"> person’s date of birth</w:t>
      </w:r>
      <w:r w:rsidRPr="006F67DB">
        <w:rPr>
          <w:rFonts w:asciiTheme="minorHAnsi" w:hAnsiTheme="minorHAnsi" w:cs="Tahoma"/>
        </w:rPr>
        <w:br/>
      </w:r>
      <w:r w:rsidRPr="006F67DB">
        <w:rPr>
          <w:rFonts w:asciiTheme="minorHAnsi" w:hAnsiTheme="minorHAnsi" w:cs="Tahoma"/>
          <w:color w:val="C00000"/>
        </w:rPr>
        <w:t>Name: DateOfBirth</w:t>
      </w:r>
      <w:r w:rsidRPr="006F67DB">
        <w:rPr>
          <w:rFonts w:asciiTheme="minorHAnsi" w:hAnsiTheme="minorHAnsi" w:cs="Tahoma"/>
          <w:color w:val="C00000"/>
        </w:rPr>
        <w:br/>
      </w:r>
      <w:r w:rsidRPr="006F67DB">
        <w:rPr>
          <w:rFonts w:asciiTheme="minorHAnsi" w:eastAsia="Times New Roman" w:hAnsiTheme="minorHAnsi"/>
          <w:color w:val="C00000"/>
        </w:rPr>
        <w:t>Data type: Date format, though you might opt for the longer dd/mm/yyyy</w:t>
      </w:r>
    </w:p>
    <w:p w14:paraId="07FE7929" w14:textId="0211AB1F" w:rsidR="006F67DB" w:rsidRPr="006F67DB" w:rsidRDefault="006F67DB" w:rsidP="00C0686F">
      <w:pPr>
        <w:pStyle w:val="SummaryQuestionTEXT"/>
        <w:numPr>
          <w:ilvl w:val="1"/>
          <w:numId w:val="38"/>
        </w:numPr>
        <w:tabs>
          <w:tab w:val="clear" w:pos="280"/>
          <w:tab w:val="clear" w:pos="600"/>
        </w:tabs>
        <w:spacing w:line="276" w:lineRule="auto"/>
        <w:ind w:left="1134" w:right="0" w:hanging="567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w</w:t>
      </w:r>
      <w:r w:rsidRPr="006F67DB">
        <w:rPr>
          <w:rFonts w:asciiTheme="minorHAnsi" w:hAnsiTheme="minorHAnsi" w:cs="Tahoma"/>
        </w:rPr>
        <w:t>hich wrist a person wears a watch on.</w:t>
      </w:r>
    </w:p>
    <w:p w14:paraId="22EECD48" w14:textId="6D58AEB7" w:rsidR="006C5A16" w:rsidRPr="00C0686F" w:rsidRDefault="006F67DB" w:rsidP="00C0686F">
      <w:pPr>
        <w:pStyle w:val="SummaryQuestionTEXT"/>
        <w:tabs>
          <w:tab w:val="clear" w:pos="280"/>
          <w:tab w:val="clear" w:pos="600"/>
        </w:tabs>
        <w:spacing w:line="276" w:lineRule="auto"/>
        <w:ind w:left="1134" w:firstLine="0"/>
        <w:rPr>
          <w:rFonts w:asciiTheme="minorHAnsi" w:hAnsiTheme="minorHAnsi" w:cs="Tahoma"/>
          <w:color w:val="C00000"/>
        </w:rPr>
      </w:pPr>
      <w:r w:rsidRPr="006F67DB">
        <w:rPr>
          <w:rFonts w:asciiTheme="minorHAnsi" w:hAnsiTheme="minorHAnsi" w:cs="Tahoma"/>
          <w:color w:val="C00000"/>
        </w:rPr>
        <w:t>Name: WatchWrist</w:t>
      </w:r>
      <w:r w:rsidRPr="006F67DB">
        <w:rPr>
          <w:rFonts w:asciiTheme="minorHAnsi" w:hAnsiTheme="minorHAnsi" w:cs="Tahoma"/>
          <w:color w:val="C00000"/>
        </w:rPr>
        <w:br/>
        <w:t xml:space="preserve">Data type: Could </w:t>
      </w:r>
      <w:r w:rsidRPr="006F67DB">
        <w:rPr>
          <w:rFonts w:asciiTheme="minorHAnsi" w:eastAsia="Times New Roman" w:hAnsiTheme="minorHAnsi" w:cs="Tahoma"/>
          <w:color w:val="C00000"/>
        </w:rPr>
        <w:t>adapt</w:t>
      </w:r>
      <w:r w:rsidRPr="006F67DB">
        <w:rPr>
          <w:rFonts w:asciiTheme="minorHAnsi" w:hAnsiTheme="minorHAnsi" w:cs="Tahoma"/>
          <w:color w:val="C00000"/>
        </w:rPr>
        <w:t xml:space="preserve"> a Boolean variable so that Right was stored as True and Left as False</w:t>
      </w:r>
      <w:bookmarkStart w:id="0" w:name="_GoBack"/>
      <w:bookmarkEnd w:id="0"/>
    </w:p>
    <w:sectPr w:rsidR="006C5A16" w:rsidRPr="00C0686F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ITC"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42E40"/>
    <w:multiLevelType w:val="hybridMultilevel"/>
    <w:tmpl w:val="2E7831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408C0"/>
    <w:multiLevelType w:val="multilevel"/>
    <w:tmpl w:val="52DC1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C76AB"/>
    <w:multiLevelType w:val="hybridMultilevel"/>
    <w:tmpl w:val="B6EAD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36E88"/>
    <w:multiLevelType w:val="multilevel"/>
    <w:tmpl w:val="10944E0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E1AB5"/>
    <w:multiLevelType w:val="multilevel"/>
    <w:tmpl w:val="40BCC556"/>
    <w:lvl w:ilvl="0">
      <w:start w:val="1"/>
      <w:numFmt w:val="lowerRoman"/>
      <w:lvlText w:val="%1."/>
      <w:lvlJc w:val="right"/>
      <w:pPr>
        <w:ind w:left="1260" w:hanging="180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26A6B"/>
    <w:multiLevelType w:val="hybridMultilevel"/>
    <w:tmpl w:val="A2AE7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337A1"/>
    <w:multiLevelType w:val="multilevel"/>
    <w:tmpl w:val="CA48A208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0674B"/>
    <w:multiLevelType w:val="multilevel"/>
    <w:tmpl w:val="F0B275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B5C50"/>
    <w:multiLevelType w:val="multilevel"/>
    <w:tmpl w:val="5A2CC92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EC0553"/>
    <w:multiLevelType w:val="multilevel"/>
    <w:tmpl w:val="878A625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50004"/>
    <w:multiLevelType w:val="multilevel"/>
    <w:tmpl w:val="6F3837A6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772A53"/>
    <w:multiLevelType w:val="hybridMultilevel"/>
    <w:tmpl w:val="D2BC244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45B74EE9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876274"/>
    <w:multiLevelType w:val="multilevel"/>
    <w:tmpl w:val="8C4A8E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D6A3D"/>
    <w:multiLevelType w:val="hybridMultilevel"/>
    <w:tmpl w:val="F89C21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483E94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D75974"/>
    <w:multiLevelType w:val="multilevel"/>
    <w:tmpl w:val="BE2E7D2E"/>
    <w:lvl w:ilvl="0">
      <w:start w:val="1"/>
      <w:numFmt w:val="lowerRoman"/>
      <w:lvlText w:val="%1."/>
      <w:lvlJc w:val="right"/>
      <w:pPr>
        <w:ind w:left="1260" w:hanging="126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87BB1"/>
    <w:multiLevelType w:val="multilevel"/>
    <w:tmpl w:val="CFCC7BB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90C86"/>
    <w:multiLevelType w:val="multilevel"/>
    <w:tmpl w:val="4F6A00B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633EC7"/>
    <w:multiLevelType w:val="multilevel"/>
    <w:tmpl w:val="7D9AF354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5A78F7"/>
    <w:multiLevelType w:val="hybridMultilevel"/>
    <w:tmpl w:val="3C54F510"/>
    <w:lvl w:ilvl="0" w:tplc="1F6E0BBE">
      <w:start w:val="1"/>
      <w:numFmt w:val="decimal"/>
      <w:lvlText w:val="%1"/>
      <w:lvlJc w:val="left"/>
      <w:pPr>
        <w:ind w:left="36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08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DB46B0F"/>
    <w:multiLevelType w:val="multilevel"/>
    <w:tmpl w:val="920665A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C34B6F"/>
    <w:multiLevelType w:val="hybridMultilevel"/>
    <w:tmpl w:val="58B47E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D90BC8"/>
    <w:multiLevelType w:val="hybridMultilevel"/>
    <w:tmpl w:val="FDCE5190"/>
    <w:lvl w:ilvl="0" w:tplc="F692F9AC">
      <w:numFmt w:val="bullet"/>
      <w:lvlText w:val=""/>
      <w:lvlJc w:val="left"/>
      <w:pPr>
        <w:ind w:left="720" w:hanging="360"/>
      </w:pPr>
      <w:rPr>
        <w:rFonts w:ascii="ZapfDingbatsITC" w:eastAsiaTheme="minorEastAsia" w:hAnsi="ZapfDingbatsITC" w:cs="ZapfDingbatsITC" w:hint="default"/>
        <w:sz w:val="1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317BF8"/>
    <w:multiLevelType w:val="multilevel"/>
    <w:tmpl w:val="A0881CE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44565A"/>
    <w:multiLevelType w:val="hybridMultilevel"/>
    <w:tmpl w:val="302C7554"/>
    <w:lvl w:ilvl="0" w:tplc="B45CD98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3"/>
  </w:num>
  <w:num w:numId="4">
    <w:abstractNumId w:val="16"/>
  </w:num>
  <w:num w:numId="5">
    <w:abstractNumId w:val="25"/>
  </w:num>
  <w:num w:numId="6">
    <w:abstractNumId w:val="7"/>
  </w:num>
  <w:num w:numId="7">
    <w:abstractNumId w:val="1"/>
  </w:num>
  <w:num w:numId="8">
    <w:abstractNumId w:val="26"/>
  </w:num>
  <w:num w:numId="9">
    <w:abstractNumId w:val="15"/>
  </w:num>
  <w:num w:numId="10">
    <w:abstractNumId w:val="2"/>
  </w:num>
  <w:num w:numId="11">
    <w:abstractNumId w:val="9"/>
  </w:num>
  <w:num w:numId="12">
    <w:abstractNumId w:val="0"/>
  </w:num>
  <w:num w:numId="13">
    <w:abstractNumId w:val="21"/>
  </w:num>
  <w:num w:numId="14">
    <w:abstractNumId w:val="24"/>
  </w:num>
  <w:num w:numId="15">
    <w:abstractNumId w:val="17"/>
  </w:num>
  <w:num w:numId="16">
    <w:abstractNumId w:val="5"/>
  </w:num>
  <w:num w:numId="17">
    <w:abstractNumId w:val="18"/>
  </w:num>
  <w:num w:numId="18">
    <w:abstractNumId w:val="14"/>
  </w:num>
  <w:num w:numId="19">
    <w:abstractNumId w:val="12"/>
  </w:num>
  <w:num w:numId="20">
    <w:abstractNumId w:val="24"/>
    <w:lvlOverride w:ilvl="0">
      <w:startOverride w:val="1"/>
    </w:lvlOverride>
  </w:num>
  <w:num w:numId="21">
    <w:abstractNumId w:val="23"/>
  </w:num>
  <w:num w:numId="22">
    <w:abstractNumId w:val="0"/>
    <w:lvlOverride w:ilvl="0">
      <w:startOverride w:val="1"/>
    </w:lvlOverride>
  </w:num>
  <w:num w:numId="23">
    <w:abstractNumId w:val="19"/>
  </w:num>
  <w:num w:numId="24">
    <w:abstractNumId w:val="0"/>
    <w:lvlOverride w:ilvl="0">
      <w:startOverride w:val="1"/>
    </w:lvlOverride>
  </w:num>
  <w:num w:numId="25">
    <w:abstractNumId w:val="11"/>
  </w:num>
  <w:num w:numId="26">
    <w:abstractNumId w:val="24"/>
    <w:lvlOverride w:ilvl="0">
      <w:startOverride w:val="1"/>
    </w:lvlOverride>
  </w:num>
  <w:num w:numId="27">
    <w:abstractNumId w:val="4"/>
  </w:num>
  <w:num w:numId="28">
    <w:abstractNumId w:val="0"/>
    <w:lvlOverride w:ilvl="0">
      <w:startOverride w:val="1"/>
    </w:lvlOverride>
  </w:num>
  <w:num w:numId="29">
    <w:abstractNumId w:val="8"/>
  </w:num>
  <w:num w:numId="30">
    <w:abstractNumId w:val="24"/>
    <w:lvlOverride w:ilvl="0">
      <w:startOverride w:val="1"/>
    </w:lvlOverride>
  </w:num>
  <w:num w:numId="31">
    <w:abstractNumId w:val="27"/>
  </w:num>
  <w:num w:numId="32">
    <w:abstractNumId w:val="24"/>
    <w:lvlOverride w:ilvl="0">
      <w:startOverride w:val="1"/>
    </w:lvlOverride>
  </w:num>
  <w:num w:numId="33">
    <w:abstractNumId w:val="20"/>
  </w:num>
  <w:num w:numId="34">
    <w:abstractNumId w:val="0"/>
    <w:lvlOverride w:ilvl="0">
      <w:startOverride w:val="1"/>
    </w:lvlOverride>
  </w:num>
  <w:num w:numId="35">
    <w:abstractNumId w:val="10"/>
  </w:num>
  <w:num w:numId="36">
    <w:abstractNumId w:val="0"/>
    <w:lvlOverride w:ilvl="0">
      <w:startOverride w:val="1"/>
    </w:lvlOverride>
  </w:num>
  <w:num w:numId="37">
    <w:abstractNumId w:val="13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67BE"/>
    <w:rsid w:val="0010369C"/>
    <w:rsid w:val="00183DC6"/>
    <w:rsid w:val="00185541"/>
    <w:rsid w:val="001A1526"/>
    <w:rsid w:val="001D2682"/>
    <w:rsid w:val="001F5449"/>
    <w:rsid w:val="001F589C"/>
    <w:rsid w:val="00212841"/>
    <w:rsid w:val="002A4172"/>
    <w:rsid w:val="002A44A9"/>
    <w:rsid w:val="002F3FA9"/>
    <w:rsid w:val="00312FB3"/>
    <w:rsid w:val="003623F1"/>
    <w:rsid w:val="003C2548"/>
    <w:rsid w:val="004F3291"/>
    <w:rsid w:val="00554EB7"/>
    <w:rsid w:val="0057614B"/>
    <w:rsid w:val="00581172"/>
    <w:rsid w:val="00604650"/>
    <w:rsid w:val="006322F8"/>
    <w:rsid w:val="00635808"/>
    <w:rsid w:val="006422C1"/>
    <w:rsid w:val="006633BF"/>
    <w:rsid w:val="006752BD"/>
    <w:rsid w:val="006C5A16"/>
    <w:rsid w:val="006E7133"/>
    <w:rsid w:val="006F67DB"/>
    <w:rsid w:val="007113DE"/>
    <w:rsid w:val="00795846"/>
    <w:rsid w:val="007A6606"/>
    <w:rsid w:val="007D4C43"/>
    <w:rsid w:val="007E5971"/>
    <w:rsid w:val="00885068"/>
    <w:rsid w:val="009373CC"/>
    <w:rsid w:val="009610FF"/>
    <w:rsid w:val="009F3510"/>
    <w:rsid w:val="00A11E56"/>
    <w:rsid w:val="00A2023E"/>
    <w:rsid w:val="00A21667"/>
    <w:rsid w:val="00A25984"/>
    <w:rsid w:val="00A26948"/>
    <w:rsid w:val="00A911C1"/>
    <w:rsid w:val="00AE22DA"/>
    <w:rsid w:val="00AF0835"/>
    <w:rsid w:val="00AF2C94"/>
    <w:rsid w:val="00B11714"/>
    <w:rsid w:val="00B65614"/>
    <w:rsid w:val="00B84A83"/>
    <w:rsid w:val="00BB1F96"/>
    <w:rsid w:val="00BB4527"/>
    <w:rsid w:val="00BB7851"/>
    <w:rsid w:val="00C0686F"/>
    <w:rsid w:val="00C327B3"/>
    <w:rsid w:val="00C6345E"/>
    <w:rsid w:val="00C825AE"/>
    <w:rsid w:val="00CA7C62"/>
    <w:rsid w:val="00CD47E1"/>
    <w:rsid w:val="00CF4C65"/>
    <w:rsid w:val="00CF6495"/>
    <w:rsid w:val="00D63B01"/>
    <w:rsid w:val="00D81E72"/>
    <w:rsid w:val="00D8501F"/>
    <w:rsid w:val="00DE236E"/>
    <w:rsid w:val="00DE392D"/>
    <w:rsid w:val="00E24D33"/>
    <w:rsid w:val="00E71B1F"/>
    <w:rsid w:val="00E776DE"/>
    <w:rsid w:val="00E915FE"/>
    <w:rsid w:val="00EF0643"/>
    <w:rsid w:val="00EF0D8B"/>
    <w:rsid w:val="00F43C1B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5</cp:revision>
  <cp:lastPrinted>2015-03-31T09:42:00Z</cp:lastPrinted>
  <dcterms:created xsi:type="dcterms:W3CDTF">2015-06-12T15:15:00Z</dcterms:created>
  <dcterms:modified xsi:type="dcterms:W3CDTF">2015-06-12T15:54:00Z</dcterms:modified>
</cp:coreProperties>
</file>